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2C" w:rsidRDefault="00C6652C" w:rsidP="00C6652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ГОСУДАРСТВЕННАЯ СЛУЖБА</w:t>
      </w:r>
    </w:p>
    <w:p w:rsidR="00C6652C" w:rsidRDefault="00C6652C" w:rsidP="00C6652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МИНЕСТЕРСТВЕ ОБОРОНЫ РОСИЙСКОЙ ФЕДЕРАЦИИ</w:t>
      </w:r>
    </w:p>
    <w:p w:rsidR="00C6652C" w:rsidRDefault="00C6652C" w:rsidP="00C6652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Министерство обороны Российской Федерации проводит набор граждан на военную службу по контракту.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Требования: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Отсутствие судимости, отягощающих кредитных (долговых) обязательств.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Негативное отношение к употреблению наркотических (психотропных) веществ, отсутствие факта употребления (допустимо понятие "пробовал в молодости").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Категория годности к военной службе (состояние здоровья) не ниже "Б".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Возраст до 40 лет.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Для граждан, проходивших военную службу - отсутствие негативных оснований при увольнении с предыдущего места военной службы (невыполнение условий контракта и т.п.).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Образование; для категории кто не служил в армии срочную службу средне-специальное либо высшее, те кто проходили срочную службу либо службу по контракту среднее общее.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Достоинства прохождения службы: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Достойное денежное довольствие от 32 000 – 72 000 р. в месяц (заработная плата).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Коэффициенты, повышающие денежное довольствие: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выслугу лет;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работу со сведениями, составляющими гос. тайну;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уровень физической подготовленности;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осуществление специальных работ;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военную службу в районах Крайнего Севера (для соответствующих регионов);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районный коэффициент к денежному довольствию.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Денежная компенсация за наем жилья (рассчитать можно на оф. сайте МО РФ).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Специфика инженерно-технической деятельности.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Выполнение должностных и специальных обязанностей только в соответствии с занимаемой воинской должностью.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 Полное государственное обеспечение, социальный пакет.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 Возможность приобретения собственного жилья по программе накопительной ипотечной системы.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7) Оплачиваемый проезд к месту проведения отпуска для военнослужащего и члена его семьи в любую точку России.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8) Высокая денежная компенсация за наем жилья.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9) Ежемесячная премия за добросовестное и эффективное исполнение служебных обязанностей до 25%.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10) Дополнительная премия в конце года за счёт экономии бюджетных средств.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полной информацией обращаться по адресу пгт. Агинское, ул. Ленина д.60, часы работы с 9.00-18.00. Также по вашему желанию у нас вы получите полную консультацию о прохождении службы в Вооружённых Силах Российской Федерации. (Имеются заявки вакансий по всем регионам РФ) тел. дежурного </w:t>
      </w:r>
      <w:r>
        <w:rPr>
          <w:color w:val="000000"/>
          <w:sz w:val="27"/>
          <w:szCs w:val="27"/>
        </w:rPr>
        <w:lastRenderedPageBreak/>
        <w:t xml:space="preserve">8(3023)93-51-81, 89144492191, 89141301642, 89248133027, 89240190919 почта: povsk_aginsk@mil.ru, povsk80@mail.ru на эту почту вы можете отправить ваше резюме, где укажите желаемый регион прохождения военной службы (из списка); ФИО; год рождения; образование + специальность; семейное положение, наличие детей; место проживания; наличие судимости/кредитов; сведения о прохождении военной службы (при наличии); форма допуска к сведениям, составляющие государственную тайну (при наличии); есть ли водительское удостоверение (в </w:t>
      </w:r>
      <w:proofErr w:type="spellStart"/>
      <w:r>
        <w:rPr>
          <w:color w:val="000000"/>
          <w:sz w:val="27"/>
          <w:szCs w:val="27"/>
        </w:rPr>
        <w:t>т.ч</w:t>
      </w:r>
      <w:proofErr w:type="spellEnd"/>
      <w:r>
        <w:rPr>
          <w:color w:val="000000"/>
          <w:sz w:val="27"/>
          <w:szCs w:val="27"/>
        </w:rPr>
        <w:t>. открытые категории и стаж); отношение к наркотикам, были ли случаи употребления.</w:t>
      </w:r>
    </w:p>
    <w:p w:rsidR="00C6652C" w:rsidRDefault="00C6652C" w:rsidP="00C6652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ЗВОНИТЕ БУДЕМ РАДЫ ВАШЕМУ ЗВОНКУ!!!</w:t>
      </w:r>
    </w:p>
    <w:p w:rsidR="004A3454" w:rsidRDefault="004A3454" w:rsidP="00C6652C">
      <w:pPr>
        <w:spacing w:after="0"/>
        <w:jc w:val="both"/>
      </w:pPr>
    </w:p>
    <w:sectPr w:rsidR="004A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2C"/>
    <w:rsid w:val="004A3454"/>
    <w:rsid w:val="00C6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E6103"/>
  <w15:chartTrackingRefBased/>
  <w15:docId w15:val="{995CA504-ADCE-45D2-981B-D659BAC9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2021-09-14T05:48:00Z</dcterms:created>
  <dcterms:modified xsi:type="dcterms:W3CDTF">2021-09-14T05:50:00Z</dcterms:modified>
</cp:coreProperties>
</file>